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714" w:rsidRDefault="00C958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714" w:rsidRDefault="00454714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val="uk-UA" w:eastAsia="ru-RU"/>
        </w:rPr>
      </w:pPr>
    </w:p>
    <w:p w:rsidR="00454714" w:rsidRDefault="00C9585C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ДНІПРОПЕТРОВСЬКА ОБЛАСНА ДЕРЖАВНА АДМІНІСТРАЦІЯ</w:t>
      </w:r>
    </w:p>
    <w:p w:rsidR="00454714" w:rsidRDefault="00454714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4714" w:rsidRDefault="00C9585C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454714" w:rsidRDefault="00454714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454714" w:rsidRDefault="00C9585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454714" w:rsidRDefault="00454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637" w:type="dxa"/>
        <w:tblLayout w:type="fixed"/>
        <w:tblLook w:val="04A0" w:firstRow="1" w:lastRow="0" w:firstColumn="1" w:lastColumn="0" w:noHBand="0" w:noVBand="1"/>
      </w:tblPr>
      <w:tblGrid>
        <w:gridCol w:w="3172"/>
        <w:gridCol w:w="3292"/>
        <w:gridCol w:w="3173"/>
      </w:tblGrid>
      <w:tr w:rsidR="00454714">
        <w:trPr>
          <w:trHeight w:val="551"/>
        </w:trPr>
        <w:tc>
          <w:tcPr>
            <w:tcW w:w="3172" w:type="dxa"/>
            <w:shd w:val="clear" w:color="auto" w:fill="auto"/>
          </w:tcPr>
          <w:p w:rsidR="00454714" w:rsidRDefault="00616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  <w:t>27.12.2018</w:t>
            </w:r>
            <w:bookmarkStart w:id="0" w:name="_GoBack"/>
            <w:bookmarkEnd w:id="0"/>
          </w:p>
        </w:tc>
        <w:tc>
          <w:tcPr>
            <w:tcW w:w="3292" w:type="dxa"/>
            <w:shd w:val="clear" w:color="auto" w:fill="auto"/>
          </w:tcPr>
          <w:p w:rsidR="00454714" w:rsidRDefault="00C958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м. 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Дніпро</w:t>
            </w:r>
          </w:p>
        </w:tc>
        <w:tc>
          <w:tcPr>
            <w:tcW w:w="3173" w:type="dxa"/>
            <w:shd w:val="clear" w:color="auto" w:fill="auto"/>
          </w:tcPr>
          <w:p w:rsidR="00454714" w:rsidRDefault="00D1697D" w:rsidP="00616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D1697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</w:t>
            </w:r>
            <w:r w:rsidR="0061606E"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  <w:t xml:space="preserve"> 2253/0/197-18</w:t>
            </w:r>
          </w:p>
        </w:tc>
      </w:tr>
    </w:tbl>
    <w:tbl>
      <w:tblPr>
        <w:tblStyle w:val="a7"/>
        <w:tblW w:w="9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3"/>
        <w:gridCol w:w="2707"/>
      </w:tblGrid>
      <w:tr w:rsidR="00454714">
        <w:trPr>
          <w:trHeight w:val="1946"/>
        </w:trPr>
        <w:tc>
          <w:tcPr>
            <w:tcW w:w="6713" w:type="dxa"/>
          </w:tcPr>
          <w:p w:rsidR="00454714" w:rsidRPr="00B557D5" w:rsidRDefault="00C958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</w:t>
            </w:r>
            <w:r w:rsidR="00B557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розподіл </w:t>
            </w:r>
            <w:bookmarkStart w:id="1" w:name="_Hlk513112803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закритих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забору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крові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ВІЛ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інфікованих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хворих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вірусологічних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досліджень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пробірка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ЕДТА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отримання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плазми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bookmarkEnd w:id="1"/>
            <w:r w:rsidR="0006625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імунологічних досліджень (пробірка з К3ЕДТА)</w:t>
            </w:r>
            <w:r w:rsidR="00B557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отриманих у якості благодійної допомоги</w:t>
            </w:r>
            <w:r w:rsidRPr="00B5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 рамках програми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PEPFAR</w:t>
            </w:r>
          </w:p>
        </w:tc>
        <w:tc>
          <w:tcPr>
            <w:tcW w:w="2707" w:type="dxa"/>
          </w:tcPr>
          <w:p w:rsidR="00454714" w:rsidRPr="00B557D5" w:rsidRDefault="004547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54714" w:rsidRDefault="00454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54714" w:rsidRPr="00066257" w:rsidRDefault="00C958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метою раціонального і цільового використання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закритих систем для забору крові у ВІЛ-інфікованих хворих для вірусологічних досліджень (пробірка з К2ЕДТА для отримання плазми)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імунологічних досліджень (пробірка з К3ЕДТА), отриманих у якості благодійної допомоги в рамках програми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PEPFAR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договору від 06 квітня 2017 року № 199-Р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ВБО «Всеукраїнська мережа людей, які живуть з ВІЛ/СНІД» </w:t>
      </w:r>
      <w:r w:rsidR="00066257" w:rsidRPr="00FC4B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розподілен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="00066257" w:rsidRPr="00FC4B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</w:t>
      </w:r>
      <w:bookmarkStart w:id="2" w:name="_Hlk533063397"/>
      <w:r w:rsidR="00066257" w:rsidRPr="00FC4B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наказу департаменту охорони здоров’я облдержадміністрації від 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="00066257" w:rsidRPr="00FC4B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листопада</w:t>
      </w:r>
      <w:r w:rsidR="00066257" w:rsidRPr="00FC4B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066257" w:rsidRPr="00FC4B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</w:t>
      </w:r>
      <w:r w:rsidR="0006625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№ 2032/0/197-18 </w:t>
      </w:r>
      <w:bookmarkEnd w:id="2"/>
      <w:r w:rsidR="00066257">
        <w:rPr>
          <w:rFonts w:ascii="Times New Roman" w:eastAsia="Calibri" w:hAnsi="Times New Roman" w:cs="Times New Roman"/>
          <w:sz w:val="28"/>
          <w:szCs w:val="28"/>
          <w:lang w:val="uk-UA"/>
        </w:rPr>
        <w:t>«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розподіл </w:t>
      </w:r>
      <w:r w:rsidR="00066257" w:rsidRP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закритих систем для забору крові у ВІЛ-інфікованих хворих для вірусологічних досліджень (</w:t>
      </w:r>
      <w:r w:rsidR="00066257" w:rsidRPr="00066257">
        <w:rPr>
          <w:rFonts w:ascii="Times New Roman" w:eastAsia="Times New Roman" w:hAnsi="Times New Roman" w:cs="Times New Roman"/>
          <w:sz w:val="28"/>
          <w:szCs w:val="28"/>
          <w:lang w:val="uk-UA"/>
        </w:rPr>
        <w:t>пробірка з К2ЕДТА для отримання плазми</w:t>
      </w:r>
      <w:r w:rsidR="00066257" w:rsidRP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імунологічних досліджень (пробірка з К3ЕДТА) та витратних матеріалів для визначення рівня вірусного</w:t>
      </w:r>
      <w:r w:rsidR="00066257" w:rsidRP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навантаження ВІЛ-1, сумісних з</w:t>
      </w:r>
      <w:r w:rsidR="00066257" w:rsidRP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приладом </w:t>
      </w:r>
      <w:r w:rsidR="000662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Abbott</w:t>
      </w:r>
      <w:r w:rsidR="00066257" w:rsidRP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2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2000</w:t>
      </w:r>
      <w:r w:rsidR="000662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sp</w:t>
      </w:r>
      <w:r w:rsidR="00066257" w:rsidRP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ампліфікатором </w:t>
      </w:r>
      <w:r w:rsidR="000662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Abbott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2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Real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0662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time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2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2000</w:t>
      </w:r>
      <w:r w:rsidR="000662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rt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отриманих у якості благодійної допомоги</w:t>
      </w:r>
      <w:r w:rsidR="00066257" w:rsidRP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рамках програми </w:t>
      </w:r>
      <w:r w:rsidR="000662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PEPFAR</w:t>
      </w:r>
      <w:r w:rsidR="0006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454714" w:rsidRDefault="00454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54714" w:rsidRDefault="00C958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454714" w:rsidRDefault="00454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54714" w:rsidRDefault="00C95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1. </w:t>
      </w:r>
      <w:r w:rsidR="00B557D5">
        <w:rPr>
          <w:rFonts w:ascii="Times New Roman" w:hAnsi="Times New Roman" w:cs="Times New Roman"/>
          <w:sz w:val="28"/>
          <w:szCs w:val="28"/>
          <w:lang w:val="uk-UA" w:eastAsia="ru-RU"/>
        </w:rPr>
        <w:t>ПЕРЕ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РОЗПОДІЛИТИ закриті системи для забору крові у ВІЛ-інфікованих хворих для вірусологічних досліджень (пробірка з К2ЕДТА для отримання плазми),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імунологічних досліджень (пробірка з К3ЕДТА)</w:t>
      </w:r>
      <w:r w:rsidR="00D169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</w:t>
      </w:r>
      <w:r w:rsidR="00D169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B557D5" w:rsidRPr="00B557D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B557D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«Дніпропетровський обласний центр з профілактики та боротьби зі СНІДом» до закладів охорони здоров’я,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згідно з додатко</w:t>
      </w:r>
      <w:r w:rsidR="00B557D5">
        <w:rPr>
          <w:rFonts w:ascii="Times New Roman" w:hAnsi="Times New Roman" w:cs="Times New Roman"/>
          <w:sz w:val="28"/>
          <w:szCs w:val="28"/>
          <w:lang w:val="uk-UA" w:eastAsia="ru-RU"/>
        </w:rPr>
        <w:t>м.</w:t>
      </w:r>
    </w:p>
    <w:p w:rsidR="00454714" w:rsidRDefault="004547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54714" w:rsidRDefault="00C9585C">
      <w:pPr>
        <w:numPr>
          <w:ilvl w:val="0"/>
          <w:numId w:val="1"/>
        </w:num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В.о. головного лікаря КЗ «Дніпропетровський обласний центр з профілактики та боротьби зі СНІДом» (Чухалова) забезпечити:</w:t>
      </w:r>
    </w:p>
    <w:p w:rsidR="00454714" w:rsidRDefault="004547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1697D" w:rsidRDefault="00D1697D" w:rsidP="00D169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1697D" w:rsidRDefault="00D1697D" w:rsidP="00D169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D1697D" w:rsidRDefault="00D1697D" w:rsidP="00D169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26571" w:rsidRDefault="00066257" w:rsidP="00066257">
      <w:pPr>
        <w:numPr>
          <w:ilvl w:val="1"/>
          <w:numId w:val="1"/>
        </w:num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C9585C">
        <w:rPr>
          <w:rFonts w:ascii="Times New Roman" w:hAnsi="Times New Roman" w:cs="Times New Roman"/>
          <w:sz w:val="28"/>
          <w:szCs w:val="28"/>
          <w:lang w:val="uk-UA" w:eastAsia="ru-RU"/>
        </w:rPr>
        <w:t>ередачу закритих систем для забору крові у ВІЛ-інфікованих хворих для вірусологічних досліджень (пробірка з К2ЕДТА для отримання плазми)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</w:t>
      </w:r>
      <w:r w:rsidR="00C9585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66257" w:rsidRDefault="00C9585C" w:rsidP="0012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імунологічних досліджень (пробірка з К3ЕДТА)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</w:t>
      </w:r>
      <w:r w:rsidR="006433C5" w:rsidRPr="00FC4B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закладів охорони здоров’я, у кількості згідно з додатком</w:t>
      </w:r>
      <w:r w:rsidR="006433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54714" w:rsidRDefault="00454714" w:rsidP="009376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54714" w:rsidRDefault="00C9585C" w:rsidP="00126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9376E4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 Подання до ДУ «Центр громадського здоров’я  Міністерства охорони здоров’я України»:</w:t>
      </w:r>
    </w:p>
    <w:p w:rsidR="00454714" w:rsidRDefault="00C9585C" w:rsidP="00F164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F1646D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F1646D"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 Інформації про отримання, використання та запас закритих систем для забору крові у ВІЛ-інфікованих хворих для вірусологічних досліджень (пробірка з К2ЕДТА для отримання плазми)</w:t>
      </w:r>
      <w:r w:rsidR="00F1646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імунологічних досліджень (пробірка з К3ЕДТА), згідно з додатком 10 до Комплексного плану розширення доступу</w:t>
      </w:r>
      <w:r w:rsidR="00F1646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населення</w:t>
      </w:r>
      <w:r w:rsidR="00F1646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F1646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профілактики ВІЛ-інфекції, діагностики, лікування, догляду та підтримки хворих на ВІЛ-інфекцію/СНІД в Україні у </w:t>
      </w:r>
      <w:r w:rsidR="00D1697D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454714" w:rsidRDefault="00C9585C" w:rsidP="00126571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>
        <w:rPr>
          <w:rFonts w:ascii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</w:t>
      </w:r>
    </w:p>
    <w:p w:rsidR="00D1697D" w:rsidRDefault="00D1697D" w:rsidP="00126571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54714" w:rsidRDefault="00C9585C" w:rsidP="00F164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F1646D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F1646D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Інформації про кількість закритих систем для забору крові у </w:t>
      </w:r>
      <w:r w:rsidR="00D1697D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ВІЛ-інфікованих хворих вірусологічних досліджень (пробірка з К2ЕДТА для отримання плазми)</w:t>
      </w:r>
      <w:r w:rsidR="00F1646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імунологічних досліджень (пробірка з К3ЕДТА),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454714" w:rsidRDefault="00C9585C" w:rsidP="00126571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D1697D" w:rsidRPr="00126571" w:rsidRDefault="00D1697D" w:rsidP="00126571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54714" w:rsidRDefault="00C958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Головн</w:t>
      </w:r>
      <w:r w:rsidR="00F164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лікар</w:t>
      </w:r>
      <w:r w:rsidR="00F164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ям, зазн</w:t>
      </w:r>
      <w:r w:rsidR="008F24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F164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ченим у додатку,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отримати для подальшого використання закриті системи для забору крові у ВІЛ-інфікованих хворих для вірусологічних досліджень (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пробірка з К2ЕДТА для отримання плазми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та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імунологічних досліджень (пробірка з К3ЕДТА)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кількості</w:t>
      </w:r>
      <w:r w:rsidR="00F164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згідно з розподілом та забезпечити:</w:t>
      </w:r>
    </w:p>
    <w:p w:rsidR="00454714" w:rsidRDefault="004547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54714" w:rsidRDefault="00C958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3.1. Персональну відповідальність, контроль за збереженням, цільовим і своєчасним використанням отриманих закритих систем для забору крові у ВІЛ-інфікованих хворих для вірусологічних досліджень (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пробірка з К2ЕДТА для отримання плазми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та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імунологічних досліджень (пробірка з К3ЕДТА)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54714" w:rsidRDefault="004547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54714" w:rsidRDefault="00C958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3.2. Подання до КЗ «Дніпропетровський обласний центр з профілактики та боротьби зі СНІДом»:</w:t>
      </w:r>
    </w:p>
    <w:p w:rsidR="00454714" w:rsidRDefault="004547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54714" w:rsidRDefault="00C958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3.2.1. Актів списання матеріальних цінностей. </w:t>
      </w:r>
    </w:p>
    <w:p w:rsidR="00454714" w:rsidRDefault="00C9585C" w:rsidP="00126571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</w:t>
      </w:r>
      <w:r w:rsidR="00D169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D1697D" w:rsidRDefault="00D1697D" w:rsidP="00126571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 w:rsidP="00D1697D">
      <w:pPr>
        <w:spacing w:after="60" w:line="240" w:lineRule="auto"/>
        <w:ind w:left="5580" w:hanging="558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 w:rsidP="00D1697D">
      <w:pPr>
        <w:spacing w:after="60" w:line="240" w:lineRule="auto"/>
        <w:ind w:left="5580" w:hanging="558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 w:rsidP="00D1697D">
      <w:pPr>
        <w:spacing w:after="60" w:line="240" w:lineRule="auto"/>
        <w:ind w:left="5580" w:hanging="558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D1697D" w:rsidRDefault="00D1697D" w:rsidP="00D1697D">
      <w:pPr>
        <w:spacing w:after="60" w:line="240" w:lineRule="auto"/>
        <w:ind w:left="5580" w:hanging="558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54714" w:rsidRDefault="00C958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3.2.2. Інформації про кількість закритих систем для забору крові у ВІЛ-інфікованих хворих для вірусологічних досліджень (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пробірка з К2ЕДТА для отримання плазми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та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імунологічних досліджень (пробірка з К3ЕДТА)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454714" w:rsidRDefault="00C9585C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щоквартально.</w:t>
      </w:r>
    </w:p>
    <w:p w:rsidR="00126571" w:rsidRDefault="00126571">
      <w:pPr>
        <w:tabs>
          <w:tab w:val="left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54714" w:rsidRDefault="00C9585C">
      <w:pPr>
        <w:tabs>
          <w:tab w:val="left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4. 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</w:t>
      </w:r>
      <w:r w:rsidR="00D1697D">
        <w:rPr>
          <w:rFonts w:ascii="Times New Roman" w:hAnsi="Times New Roman" w:cs="Times New Roman"/>
          <w:sz w:val="28"/>
          <w:szCs w:val="28"/>
          <w:lang w:val="uk-UA" w:eastAsia="ru-RU"/>
        </w:rPr>
        <w:t>(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із змінами</w:t>
      </w:r>
      <w:r w:rsidR="00D1697D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454714" w:rsidRDefault="00454714">
      <w:pPr>
        <w:tabs>
          <w:tab w:val="left" w:pos="0"/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54714" w:rsidRDefault="00C9585C">
      <w:pPr>
        <w:numPr>
          <w:ilvl w:val="0"/>
          <w:numId w:val="2"/>
        </w:numPr>
        <w:spacing w:after="0" w:line="18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454714" w:rsidRDefault="00454714" w:rsidP="008F24E2">
      <w:pPr>
        <w:spacing w:after="0" w:line="18" w:lineRule="atLeast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54714" w:rsidRPr="008F24E2" w:rsidRDefault="00C9585C" w:rsidP="008F24E2">
      <w:pPr>
        <w:numPr>
          <w:ilvl w:val="0"/>
          <w:numId w:val="2"/>
        </w:num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D1697D">
        <w:rPr>
          <w:rFonts w:ascii="Times New Roman" w:hAnsi="Times New Roman" w:cs="Times New Roman"/>
          <w:sz w:val="28"/>
          <w:szCs w:val="28"/>
          <w:lang w:val="uk-UA" w:eastAsia="ru-RU"/>
        </w:rPr>
        <w:t>к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ом</w:t>
      </w:r>
      <w:r w:rsidR="00D1697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роботи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454714" w:rsidRDefault="00C9585C">
      <w:pPr>
        <w:spacing w:after="0" w:line="240" w:lineRule="auto"/>
        <w:ind w:left="900" w:hanging="75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8F24E2" w:rsidRPr="00D1697D" w:rsidRDefault="008F24E2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  <w:lang w:val="uk-UA"/>
        </w:rPr>
      </w:pPr>
      <w:r w:rsidRPr="00FC4B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 департаменту охорони здоров’я облдержадміністрації від </w:t>
      </w:r>
      <w:r w:rsidR="00D169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FC4B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листопада</w:t>
      </w:r>
      <w:r w:rsidRPr="00FC4B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FC4B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№ 2032/0/197-18;</w:t>
      </w:r>
    </w:p>
    <w:p w:rsidR="00454714" w:rsidRPr="00D1697D" w:rsidRDefault="00C9585C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лист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КЗ «Дніпропетровський обласний центр з профілактики та боротьби зі СНІДом»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</w:t>
      </w:r>
      <w:r w:rsidR="008F24E2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331A74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F24E2">
        <w:rPr>
          <w:rFonts w:ascii="Times New Roman" w:eastAsia="Times New Roman" w:hAnsi="Times New Roman" w:cs="Times New Roman"/>
          <w:sz w:val="28"/>
          <w:szCs w:val="28"/>
          <w:lang w:val="uk-UA"/>
        </w:rPr>
        <w:t>грудня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2018 року №</w:t>
      </w:r>
      <w:r w:rsidR="00331A74">
        <w:rPr>
          <w:rFonts w:ascii="Times New Roman" w:eastAsia="Times New Roman" w:hAnsi="Times New Roman" w:cs="Times New Roman"/>
          <w:sz w:val="28"/>
          <w:szCs w:val="28"/>
          <w:lang w:val="uk-UA"/>
        </w:rPr>
        <w:t>1408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/18;</w:t>
      </w:r>
    </w:p>
    <w:p w:rsidR="00217C3A" w:rsidRPr="00F32C4F" w:rsidRDefault="00217C3A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Pr="00217C3A">
        <w:rPr>
          <w:rFonts w:ascii="Times New Roman" w:hAnsi="Times New Roman" w:cs="Times New Roman"/>
          <w:sz w:val="28"/>
          <w:szCs w:val="28"/>
          <w:lang w:val="uk-UA"/>
        </w:rPr>
        <w:t xml:space="preserve">КЗ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217C3A">
        <w:rPr>
          <w:rFonts w:ascii="Times New Roman" w:hAnsi="Times New Roman" w:cs="Times New Roman"/>
          <w:sz w:val="28"/>
          <w:szCs w:val="28"/>
          <w:lang w:val="uk-UA"/>
        </w:rPr>
        <w:t>Криворізький протитуберкул</w:t>
      </w:r>
      <w:r w:rsidR="00F32C4F">
        <w:rPr>
          <w:rFonts w:ascii="Times New Roman" w:hAnsi="Times New Roman" w:cs="Times New Roman"/>
          <w:sz w:val="28"/>
          <w:szCs w:val="28"/>
          <w:lang w:val="uk-UA"/>
        </w:rPr>
        <w:t>ьо</w:t>
      </w:r>
      <w:r w:rsidRPr="00217C3A">
        <w:rPr>
          <w:rFonts w:ascii="Times New Roman" w:hAnsi="Times New Roman" w:cs="Times New Roman"/>
          <w:sz w:val="28"/>
          <w:szCs w:val="28"/>
          <w:lang w:val="uk-UA"/>
        </w:rPr>
        <w:t>зний диспансер №2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17C3A">
        <w:rPr>
          <w:rFonts w:ascii="Times New Roman" w:hAnsi="Times New Roman" w:cs="Times New Roman"/>
          <w:sz w:val="28"/>
          <w:szCs w:val="28"/>
          <w:lang w:val="uk-UA"/>
        </w:rPr>
        <w:t xml:space="preserve"> ДОР</w:t>
      </w:r>
      <w:r>
        <w:rPr>
          <w:rFonts w:ascii="Times New Roman" w:hAnsi="Times New Roman" w:cs="Times New Roman"/>
          <w:sz w:val="28"/>
          <w:szCs w:val="28"/>
          <w:lang w:val="uk-UA"/>
        </w:rPr>
        <w:t>» від</w:t>
      </w:r>
      <w:r w:rsidR="00F851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2C4F">
        <w:rPr>
          <w:rFonts w:ascii="Times New Roman" w:hAnsi="Times New Roman" w:cs="Times New Roman"/>
          <w:sz w:val="28"/>
          <w:szCs w:val="28"/>
          <w:lang w:val="uk-UA"/>
        </w:rPr>
        <w:t>18 грудня 2018 року №2149;</w:t>
      </w:r>
    </w:p>
    <w:p w:rsidR="00F32C4F" w:rsidRPr="00F32C4F" w:rsidRDefault="00F32C4F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лист </w:t>
      </w:r>
      <w:r w:rsidRPr="00F32C4F">
        <w:rPr>
          <w:rFonts w:ascii="Times New Roman" w:hAnsi="Times New Roman" w:cs="Times New Roman"/>
          <w:sz w:val="28"/>
          <w:szCs w:val="28"/>
        </w:rPr>
        <w:t xml:space="preserve">КЗ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2C4F">
        <w:rPr>
          <w:rFonts w:ascii="Times New Roman" w:hAnsi="Times New Roman" w:cs="Times New Roman"/>
          <w:sz w:val="28"/>
          <w:szCs w:val="28"/>
        </w:rPr>
        <w:t>Криворізька міська лікарня №17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2C4F">
        <w:rPr>
          <w:rFonts w:ascii="Times New Roman" w:hAnsi="Times New Roman" w:cs="Times New Roman"/>
          <w:sz w:val="28"/>
          <w:szCs w:val="28"/>
        </w:rPr>
        <w:t xml:space="preserve"> ДОР</w:t>
      </w:r>
      <w:r>
        <w:rPr>
          <w:rFonts w:ascii="Times New Roman" w:hAnsi="Times New Roman" w:cs="Times New Roman"/>
          <w:sz w:val="28"/>
          <w:szCs w:val="28"/>
        </w:rPr>
        <w:t>»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ід 20 грудня </w:t>
      </w:r>
      <w:r w:rsidR="00D1697D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>2018 року №1627;</w:t>
      </w:r>
    </w:p>
    <w:p w:rsidR="00F32C4F" w:rsidRPr="009700B0" w:rsidRDefault="00F32C4F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Pr="00F32C4F">
        <w:rPr>
          <w:rFonts w:ascii="Times New Roman" w:hAnsi="Times New Roman" w:cs="Times New Roman"/>
          <w:sz w:val="28"/>
          <w:szCs w:val="28"/>
          <w:lang w:val="uk-UA"/>
        </w:rPr>
        <w:t xml:space="preserve">КЗ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F32C4F">
        <w:rPr>
          <w:rFonts w:ascii="Times New Roman" w:hAnsi="Times New Roman" w:cs="Times New Roman"/>
          <w:sz w:val="28"/>
          <w:szCs w:val="28"/>
          <w:lang w:val="uk-UA"/>
        </w:rPr>
        <w:t>Криворізький психоневрологічний диспансер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F32C4F">
        <w:rPr>
          <w:rFonts w:ascii="Times New Roman" w:hAnsi="Times New Roman" w:cs="Times New Roman"/>
          <w:sz w:val="28"/>
          <w:szCs w:val="28"/>
          <w:lang w:val="uk-UA"/>
        </w:rPr>
        <w:t xml:space="preserve"> ДОР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9700B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1697D">
        <w:rPr>
          <w:rFonts w:ascii="Times New Roman" w:hAnsi="Times New Roman" w:cs="Times New Roman"/>
          <w:sz w:val="28"/>
          <w:szCs w:val="28"/>
          <w:lang w:val="uk-UA"/>
        </w:rPr>
        <w:br/>
      </w:r>
      <w:r w:rsidR="009700B0">
        <w:rPr>
          <w:rFonts w:ascii="Times New Roman" w:hAnsi="Times New Roman" w:cs="Times New Roman"/>
          <w:sz w:val="28"/>
          <w:szCs w:val="28"/>
          <w:lang w:val="uk-UA"/>
        </w:rPr>
        <w:t>19 грудня 2018 року №9204;</w:t>
      </w:r>
    </w:p>
    <w:p w:rsidR="00323EB1" w:rsidRPr="009700B0" w:rsidRDefault="00037C00" w:rsidP="00323EB1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Pr="00037C00">
        <w:rPr>
          <w:rFonts w:ascii="Times New Roman" w:hAnsi="Times New Roman" w:cs="Times New Roman"/>
          <w:sz w:val="28"/>
          <w:szCs w:val="28"/>
          <w:lang w:val="uk-UA"/>
        </w:rPr>
        <w:t xml:space="preserve">ОКЗ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037C00">
        <w:rPr>
          <w:rFonts w:ascii="Times New Roman" w:hAnsi="Times New Roman" w:cs="Times New Roman"/>
          <w:sz w:val="28"/>
          <w:szCs w:val="28"/>
          <w:lang w:val="uk-UA"/>
        </w:rPr>
        <w:t>Криворізький шкірно-венерологічний диспансер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D1697D">
        <w:rPr>
          <w:rFonts w:ascii="Times New Roman" w:hAnsi="Times New Roman" w:cs="Times New Roman"/>
          <w:sz w:val="28"/>
          <w:szCs w:val="28"/>
          <w:lang w:val="uk-UA"/>
        </w:rPr>
        <w:br/>
      </w:r>
      <w:r w:rsidR="00323EB1">
        <w:rPr>
          <w:rFonts w:ascii="Times New Roman" w:hAnsi="Times New Roman" w:cs="Times New Roman"/>
          <w:sz w:val="28"/>
          <w:szCs w:val="28"/>
          <w:lang w:val="uk-UA"/>
        </w:rPr>
        <w:t>19 грудня 2018 року №464;</w:t>
      </w:r>
    </w:p>
    <w:p w:rsidR="00B71161" w:rsidRPr="00331A74" w:rsidRDefault="00B71161" w:rsidP="00B71161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 w:rsidRPr="00331A74">
        <w:rPr>
          <w:rFonts w:ascii="Times New Roman" w:hAnsi="Times New Roman" w:cs="Times New Roman"/>
          <w:sz w:val="28"/>
          <w:szCs w:val="28"/>
          <w:lang w:val="uk-UA"/>
        </w:rPr>
        <w:t xml:space="preserve">лист КЗ «Криворізька міська клінічна лікарня №8» ДОР» </w:t>
      </w:r>
      <w:r w:rsidRPr="00331A74">
        <w:rPr>
          <w:rFonts w:ascii="Times New Roman" w:hAnsi="Times New Roman" w:cs="Times New Roman"/>
          <w:sz w:val="28"/>
          <w:szCs w:val="28"/>
        </w:rPr>
        <w:t>в</w:t>
      </w:r>
      <w:r w:rsidRPr="00331A74">
        <w:rPr>
          <w:rFonts w:ascii="Times New Roman" w:hAnsi="Times New Roman" w:cs="Times New Roman"/>
          <w:sz w:val="28"/>
          <w:szCs w:val="28"/>
          <w:lang w:val="uk-UA"/>
        </w:rPr>
        <w:t>ід 2</w:t>
      </w:r>
      <w:r w:rsidR="00331A74" w:rsidRPr="00331A7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31A74">
        <w:rPr>
          <w:rFonts w:ascii="Times New Roman" w:hAnsi="Times New Roman" w:cs="Times New Roman"/>
          <w:sz w:val="28"/>
          <w:szCs w:val="28"/>
          <w:lang w:val="uk-UA"/>
        </w:rPr>
        <w:t xml:space="preserve"> грудня 2018 року №</w:t>
      </w:r>
      <w:r w:rsidR="00331A74" w:rsidRPr="00331A74">
        <w:rPr>
          <w:rFonts w:ascii="Times New Roman" w:hAnsi="Times New Roman" w:cs="Times New Roman"/>
          <w:sz w:val="28"/>
          <w:szCs w:val="28"/>
          <w:lang w:val="uk-UA"/>
        </w:rPr>
        <w:t>2497</w:t>
      </w:r>
      <w:r w:rsidRPr="00331A7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700B0" w:rsidRPr="00607A53" w:rsidRDefault="00607A53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Pr="00607A53">
        <w:rPr>
          <w:rFonts w:ascii="Times New Roman" w:hAnsi="Times New Roman" w:cs="Times New Roman"/>
          <w:sz w:val="28"/>
          <w:szCs w:val="28"/>
          <w:lang w:val="uk-UA"/>
        </w:rPr>
        <w:t xml:space="preserve">КЗ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07A53">
        <w:rPr>
          <w:rFonts w:ascii="Times New Roman" w:hAnsi="Times New Roman" w:cs="Times New Roman"/>
          <w:sz w:val="28"/>
          <w:szCs w:val="28"/>
          <w:lang w:val="uk-UA"/>
        </w:rPr>
        <w:t>Криворізька міська лікарня №1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07A53">
        <w:rPr>
          <w:rFonts w:ascii="Times New Roman" w:hAnsi="Times New Roman" w:cs="Times New Roman"/>
          <w:sz w:val="28"/>
          <w:szCs w:val="28"/>
          <w:lang w:val="uk-UA"/>
        </w:rPr>
        <w:t xml:space="preserve"> ДОР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від 18 грудня </w:t>
      </w:r>
      <w:r w:rsidR="00D1697D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>2018 року №2046;</w:t>
      </w:r>
    </w:p>
    <w:p w:rsidR="00607A53" w:rsidRPr="00607A53" w:rsidRDefault="00607A53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Pr="00607A53">
        <w:rPr>
          <w:rFonts w:ascii="Times New Roman" w:hAnsi="Times New Roman" w:cs="Times New Roman"/>
          <w:sz w:val="28"/>
          <w:szCs w:val="28"/>
          <w:lang w:val="uk-UA"/>
        </w:rPr>
        <w:t>ДЗ «СМСЧ №9 МОЗ України» м. Жовті Води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19 грудня </w:t>
      </w:r>
      <w:r w:rsidR="00D1697D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>2018 року №1-15/2515;</w:t>
      </w:r>
    </w:p>
    <w:p w:rsidR="00607A53" w:rsidRPr="00D1697D" w:rsidRDefault="000C564B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Pr="000C564B">
        <w:rPr>
          <w:rFonts w:ascii="Times New Roman" w:hAnsi="Times New Roman" w:cs="Times New Roman"/>
          <w:sz w:val="28"/>
          <w:szCs w:val="28"/>
          <w:lang w:val="uk-UA"/>
        </w:rPr>
        <w:t xml:space="preserve">КЗ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0C564B">
        <w:rPr>
          <w:rFonts w:ascii="Times New Roman" w:hAnsi="Times New Roman" w:cs="Times New Roman"/>
          <w:sz w:val="28"/>
          <w:szCs w:val="28"/>
          <w:lang w:val="uk-UA"/>
        </w:rPr>
        <w:t>Апостолівська центральна районна лікарня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C564B">
        <w:rPr>
          <w:rFonts w:ascii="Times New Roman" w:hAnsi="Times New Roman" w:cs="Times New Roman"/>
          <w:sz w:val="28"/>
          <w:szCs w:val="28"/>
          <w:lang w:val="uk-UA"/>
        </w:rPr>
        <w:t xml:space="preserve"> ДОР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C709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D1697D">
        <w:rPr>
          <w:rFonts w:ascii="Times New Roman" w:hAnsi="Times New Roman" w:cs="Times New Roman"/>
          <w:sz w:val="28"/>
          <w:szCs w:val="28"/>
          <w:lang w:val="uk-UA"/>
        </w:rPr>
        <w:br/>
      </w:r>
      <w:r w:rsidR="009C7091">
        <w:rPr>
          <w:rFonts w:ascii="Times New Roman" w:hAnsi="Times New Roman" w:cs="Times New Roman"/>
          <w:sz w:val="28"/>
          <w:szCs w:val="28"/>
          <w:lang w:val="uk-UA"/>
        </w:rPr>
        <w:t>18 грудня 2018 року №1817</w:t>
      </w:r>
      <w:r w:rsidR="00B96D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1697D" w:rsidRDefault="00D1697D" w:rsidP="00D1697D">
      <w:pPr>
        <w:tabs>
          <w:tab w:val="left" w:pos="106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1697D" w:rsidRDefault="00D1697D" w:rsidP="00D1697D">
      <w:pPr>
        <w:tabs>
          <w:tab w:val="left" w:pos="106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1697D" w:rsidRDefault="00D1697D" w:rsidP="00D1697D">
      <w:pPr>
        <w:tabs>
          <w:tab w:val="left" w:pos="106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1697D" w:rsidRDefault="00D1697D" w:rsidP="00D1697D">
      <w:pPr>
        <w:tabs>
          <w:tab w:val="left" w:pos="106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</w:p>
    <w:p w:rsidR="00D1697D" w:rsidRPr="00B96D5F" w:rsidRDefault="00D1697D" w:rsidP="00D1697D">
      <w:pPr>
        <w:tabs>
          <w:tab w:val="left" w:pos="1068"/>
        </w:tabs>
        <w:spacing w:after="0" w:line="240" w:lineRule="auto"/>
        <w:jc w:val="both"/>
        <w:rPr>
          <w:sz w:val="28"/>
          <w:szCs w:val="28"/>
        </w:rPr>
      </w:pPr>
    </w:p>
    <w:p w:rsidR="00784FC2" w:rsidRPr="00B96D5F" w:rsidRDefault="003B30C2" w:rsidP="00784FC2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Pr="003B30C2">
        <w:rPr>
          <w:rFonts w:ascii="Times New Roman" w:hAnsi="Times New Roman" w:cs="Times New Roman"/>
          <w:sz w:val="28"/>
          <w:szCs w:val="28"/>
          <w:lang w:val="uk-UA"/>
        </w:rPr>
        <w:t xml:space="preserve">КЗ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3B30C2">
        <w:rPr>
          <w:rFonts w:ascii="Times New Roman" w:hAnsi="Times New Roman" w:cs="Times New Roman"/>
          <w:sz w:val="28"/>
          <w:szCs w:val="28"/>
          <w:lang w:val="uk-UA"/>
        </w:rPr>
        <w:t>Криворізька центральна районна лікарня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3B30C2">
        <w:rPr>
          <w:rFonts w:ascii="Times New Roman" w:hAnsi="Times New Roman" w:cs="Times New Roman"/>
          <w:sz w:val="28"/>
          <w:szCs w:val="28"/>
          <w:lang w:val="uk-UA"/>
        </w:rPr>
        <w:t xml:space="preserve"> ДОР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784FC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1697D">
        <w:rPr>
          <w:rFonts w:ascii="Times New Roman" w:hAnsi="Times New Roman" w:cs="Times New Roman"/>
          <w:sz w:val="28"/>
          <w:szCs w:val="28"/>
          <w:lang w:val="uk-UA"/>
        </w:rPr>
        <w:br/>
      </w:r>
      <w:r w:rsidR="00784FC2">
        <w:rPr>
          <w:rFonts w:ascii="Times New Roman" w:hAnsi="Times New Roman" w:cs="Times New Roman"/>
          <w:sz w:val="28"/>
          <w:szCs w:val="28"/>
          <w:lang w:val="uk-UA"/>
        </w:rPr>
        <w:t>18 грудня 2018 року №2293;</w:t>
      </w:r>
    </w:p>
    <w:p w:rsidR="00B96D5F" w:rsidRPr="00592A45" w:rsidRDefault="00592A45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Pr="00592A45">
        <w:rPr>
          <w:rFonts w:ascii="Times New Roman" w:hAnsi="Times New Roman" w:cs="Times New Roman"/>
          <w:sz w:val="28"/>
          <w:szCs w:val="28"/>
          <w:lang w:val="uk-UA"/>
        </w:rPr>
        <w:t xml:space="preserve">КЗ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592A45">
        <w:rPr>
          <w:rFonts w:ascii="Times New Roman" w:hAnsi="Times New Roman" w:cs="Times New Roman"/>
          <w:sz w:val="28"/>
          <w:szCs w:val="28"/>
          <w:lang w:val="uk-UA"/>
        </w:rPr>
        <w:t>Софіївська центральна районна лікарня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592A45">
        <w:rPr>
          <w:rFonts w:ascii="Times New Roman" w:hAnsi="Times New Roman" w:cs="Times New Roman"/>
          <w:sz w:val="28"/>
          <w:szCs w:val="28"/>
          <w:lang w:val="uk-UA"/>
        </w:rPr>
        <w:t xml:space="preserve"> ДОР</w:t>
      </w:r>
      <w:r>
        <w:rPr>
          <w:rFonts w:ascii="Times New Roman" w:hAnsi="Times New Roman" w:cs="Times New Roman"/>
          <w:sz w:val="28"/>
          <w:szCs w:val="28"/>
          <w:lang w:val="uk-UA"/>
        </w:rPr>
        <w:t>» від 19 грудня 2018 року №596;</w:t>
      </w:r>
    </w:p>
    <w:p w:rsidR="00592A45" w:rsidRDefault="003E7B3D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Pr="003E7B3D">
        <w:rPr>
          <w:rFonts w:ascii="Times New Roman" w:hAnsi="Times New Roman" w:cs="Times New Roman"/>
          <w:sz w:val="28"/>
          <w:szCs w:val="28"/>
          <w:lang w:val="uk-UA"/>
        </w:rPr>
        <w:t xml:space="preserve">КЗ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3E7B3D">
        <w:rPr>
          <w:rFonts w:ascii="Times New Roman" w:hAnsi="Times New Roman" w:cs="Times New Roman"/>
          <w:sz w:val="28"/>
          <w:szCs w:val="28"/>
          <w:lang w:val="uk-UA"/>
        </w:rPr>
        <w:t>Широківська центральна районна лікарня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3E7B3D">
        <w:rPr>
          <w:rFonts w:ascii="Times New Roman" w:hAnsi="Times New Roman" w:cs="Times New Roman"/>
          <w:sz w:val="28"/>
          <w:szCs w:val="28"/>
          <w:lang w:val="uk-UA"/>
        </w:rPr>
        <w:t xml:space="preserve"> ДОР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BB5CE6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1697D">
        <w:rPr>
          <w:rFonts w:ascii="Times New Roman" w:hAnsi="Times New Roman" w:cs="Times New Roman"/>
          <w:sz w:val="28"/>
          <w:szCs w:val="28"/>
          <w:lang w:val="uk-UA"/>
        </w:rPr>
        <w:br/>
      </w:r>
      <w:r w:rsidR="00BB5CE6">
        <w:rPr>
          <w:rFonts w:ascii="Times New Roman" w:hAnsi="Times New Roman" w:cs="Times New Roman"/>
          <w:sz w:val="28"/>
          <w:szCs w:val="28"/>
          <w:lang w:val="uk-UA"/>
        </w:rPr>
        <w:t>19 грудня 2018 року №1106/18.</w:t>
      </w:r>
    </w:p>
    <w:p w:rsidR="00454714" w:rsidRDefault="00454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54714" w:rsidRDefault="00C958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департаменту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Н.Ю. Будяк</w:t>
      </w:r>
    </w:p>
    <w:p w:rsidR="00454714" w:rsidRDefault="0045471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2168A" w:rsidRDefault="0062168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697D" w:rsidRDefault="00D169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54714" w:rsidRDefault="00C95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Додаток </w:t>
      </w:r>
    </w:p>
    <w:p w:rsidR="00454714" w:rsidRDefault="00C95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454714" w:rsidRDefault="00C95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 №___</w:t>
      </w:r>
    </w:p>
    <w:p w:rsidR="00454714" w:rsidRDefault="00454714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54714" w:rsidRDefault="000F6AB3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Перер</w:t>
      </w:r>
      <w:r w:rsidR="00C958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озподіл закритих систем для забору крові у ВІЛ-інфікованих хворих для вірусологічних досліджень (пробірка з К2ЕДТА для отримання плазми) та імунологічних досліджень (пробірка з К3ЕДТА) , отриманих у якості благодійної допомоги в рамках програми PEPFAR</w:t>
      </w:r>
      <w:r w:rsidR="004F6DA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від </w:t>
      </w:r>
      <w:r w:rsidR="00D169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/>
      </w:r>
      <w:r w:rsidR="004F6DA6" w:rsidRPr="004F6DA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КЗ «Дніпропетровський обласний центр з профілактики та боротьби зі СНІДом»</w:t>
      </w:r>
    </w:p>
    <w:p w:rsidR="00454714" w:rsidRDefault="00454714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1099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619"/>
        <w:gridCol w:w="2557"/>
        <w:gridCol w:w="2135"/>
        <w:gridCol w:w="1965"/>
        <w:gridCol w:w="2130"/>
        <w:gridCol w:w="1590"/>
      </w:tblGrid>
      <w:tr w:rsidR="00454714" w:rsidRPr="0061606E">
        <w:trPr>
          <w:trHeight w:val="94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14" w:rsidRDefault="00C95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№ з/п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714" w:rsidRDefault="00C9585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Заклад-отримувач: </w:t>
            </w:r>
          </w:p>
          <w:p w:rsidR="00454714" w:rsidRDefault="0045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14" w:rsidRDefault="00C9585C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Голка для взяття крові 21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G</w:t>
            </w:r>
            <w:r w:rsidRPr="00B557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1.5 100шт/уп Виробник Erez Labmed</w:t>
            </w:r>
            <w:r w:rsidRPr="00B557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(Pty) Ltd.Zhejiand Gongdonp-China, серія C-EL-171123, т.п. до 04.01.2021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14" w:rsidRDefault="00C9585C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bCs/>
                <w:spacing w:val="1"/>
                <w:sz w:val="20"/>
                <w:szCs w:val="20"/>
                <w:lang w:val="uk-UA"/>
              </w:rPr>
            </w:pPr>
            <w:r>
              <w:rPr>
                <w:rFonts w:ascii="Times New Roman" w:eastAsia="Arial" w:hAnsi="Times New Roman" w:cs="Times New Roman"/>
                <w:bCs/>
                <w:spacing w:val="1"/>
                <w:sz w:val="20"/>
                <w:szCs w:val="20"/>
                <w:lang w:val="uk-UA"/>
              </w:rPr>
              <w:t>Пробірка з К2ЕДТА для забору крові 4.0 мл пластикова.біла кришка 100шт/уп Виробник Erez Labmed(Pty) Lld.Zhejiand Gongdong-China, серія 180520, т.п. до 19.10.2019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14" w:rsidRDefault="00C958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Пробірка з КЗЕДТА для забору крові 3.0 мл пластикові, лавандова кришка(100шт/уп Виробник Erez Labmed(Pty) Ltd.Zhejiand Gongdong-China, серія 180520, т.п. до 19.10.2019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14" w:rsidRPr="00B557D5" w:rsidRDefault="00C9585C">
            <w:pPr>
              <w:spacing w:after="0" w:line="240" w:lineRule="auto"/>
              <w:ind w:left="40"/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20"/>
                <w:szCs w:val="20"/>
                <w:shd w:val="clear" w:color="auto" w:fill="FFFFFF"/>
                <w:lang w:val="uk-UA" w:eastAsia="uk-UA" w:bidi="uk-UA"/>
              </w:rPr>
            </w:pPr>
            <w:r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20"/>
                <w:szCs w:val="20"/>
                <w:shd w:val="clear" w:color="auto" w:fill="FFFFFF"/>
                <w:lang w:val="uk-UA" w:eastAsia="uk-UA" w:bidi="uk-UA"/>
              </w:rPr>
              <w:t>Тримач одноразовий BD, 250шт/уп Т.п необмежений Виробник Erez labmed(Pty) Ltd.Zhejiand Gongdong-China</w:t>
            </w:r>
            <w:r w:rsidRPr="00B557D5">
              <w:rPr>
                <w:rFonts w:ascii="Times New Roman" w:eastAsia="Arial" w:hAnsi="Times New Roman" w:cs="Times New Roman"/>
                <w:bCs/>
                <w:color w:val="000000"/>
                <w:spacing w:val="2"/>
                <w:sz w:val="20"/>
                <w:szCs w:val="20"/>
                <w:shd w:val="clear" w:color="auto" w:fill="FFFFFF"/>
                <w:lang w:val="uk-UA" w:eastAsia="uk-UA" w:bidi="uk-UA"/>
              </w:rPr>
              <w:t>, серія 8002739</w:t>
            </w:r>
          </w:p>
        </w:tc>
      </w:tr>
      <w:tr w:rsidR="00454714">
        <w:trPr>
          <w:trHeight w:val="267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14" w:rsidRDefault="00454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714" w:rsidRDefault="0045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714" w:rsidRDefault="00C95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714" w:rsidRDefault="00C95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714" w:rsidRDefault="00C95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714" w:rsidRDefault="004F6DA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</w:pPr>
            <w:r>
              <w:rPr>
                <w:rFonts w:ascii="Times New Roman" w:eastAsia="Arial" w:hAnsi="Times New Roman" w:cs="Times New Roman"/>
                <w:color w:val="000000"/>
                <w:spacing w:val="1"/>
                <w:sz w:val="18"/>
                <w:szCs w:val="18"/>
                <w:shd w:val="clear" w:color="auto" w:fill="FFFFFF"/>
                <w:lang w:val="uk-UA" w:eastAsia="uk-UA" w:bidi="uk-UA"/>
              </w:rPr>
              <w:t>Шт.</w:t>
            </w:r>
          </w:p>
        </w:tc>
      </w:tr>
      <w:tr w:rsidR="00454714">
        <w:trPr>
          <w:trHeight w:val="267"/>
        </w:trPr>
        <w:tc>
          <w:tcPr>
            <w:tcW w:w="3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14" w:rsidRDefault="000F6AB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Наказ ДОЗ ОДА</w:t>
            </w:r>
          </w:p>
        </w:tc>
        <w:tc>
          <w:tcPr>
            <w:tcW w:w="7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714" w:rsidRDefault="000F6AB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F6A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від 22 листопада 2018 року № 2032/0/197-18</w:t>
            </w:r>
          </w:p>
        </w:tc>
      </w:tr>
      <w:tr w:rsidR="00AC0BF4">
        <w:trPr>
          <w:trHeight w:val="3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F4" w:rsidRDefault="00AC0BF4" w:rsidP="00AC0BF4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BF4" w:rsidRPr="00AC0BF4" w:rsidRDefault="00AC0BF4" w:rsidP="00AC0BF4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533064078"/>
            <w:r w:rsidRPr="00AC0B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КЗ „Криворізький протитуберкул</w:t>
            </w:r>
            <w:r w:rsidR="00F32C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ьо</w:t>
            </w:r>
            <w:r w:rsidRPr="00AC0B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зний диспансер №2” ДОР”</w:t>
            </w:r>
            <w:bookmarkEnd w:id="3"/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150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150</w:t>
            </w:r>
          </w:p>
        </w:tc>
      </w:tr>
      <w:tr w:rsidR="00AC0BF4">
        <w:trPr>
          <w:trHeight w:val="3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F4" w:rsidRDefault="00AC0BF4" w:rsidP="00AC0BF4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BF4" w:rsidRPr="00AC0BF4" w:rsidRDefault="00B202B5" w:rsidP="00AC0BF4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bookmarkStart w:id="4" w:name="_Hlk533065335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КП</w:t>
            </w:r>
            <w:r w:rsidR="00AC0BF4" w:rsidRPr="00AC0BF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„Криворізька міська лікарня №17“ ДОР“</w:t>
            </w:r>
            <w:bookmarkEnd w:id="4"/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1100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700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1100</w:t>
            </w:r>
          </w:p>
        </w:tc>
      </w:tr>
      <w:tr w:rsidR="00AC0BF4">
        <w:trPr>
          <w:trHeight w:val="3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F4" w:rsidRDefault="00AC0BF4" w:rsidP="00AC0BF4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BF4" w:rsidRPr="00AC0BF4" w:rsidRDefault="00AC0BF4" w:rsidP="00AC0BF4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Hlk533065504"/>
            <w:r w:rsidRPr="00AC0B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КЗ „Криворізький психоневрологічний диспансер“ ДОР“</w:t>
            </w:r>
            <w:bookmarkEnd w:id="5"/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450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00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150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450</w:t>
            </w:r>
          </w:p>
        </w:tc>
      </w:tr>
      <w:tr w:rsidR="00AC0BF4">
        <w:trPr>
          <w:trHeight w:val="3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F4" w:rsidRDefault="00AC0BF4" w:rsidP="00AC0BF4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BF4" w:rsidRPr="00AC0BF4" w:rsidRDefault="00AC0BF4" w:rsidP="00AC0BF4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C0B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ОКЗ „Криворізький шкірно-венерологічний диспансер“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</w:t>
            </w: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2300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1300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</w:t>
            </w: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00</w:t>
            </w:r>
          </w:p>
        </w:tc>
      </w:tr>
      <w:tr w:rsidR="00AC0BF4">
        <w:trPr>
          <w:trHeight w:val="3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F4" w:rsidRDefault="00AC0BF4" w:rsidP="00AC0BF4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BF4" w:rsidRPr="00AC0BF4" w:rsidRDefault="00AC0BF4" w:rsidP="00AC0BF4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C0BF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КЗ „Криворізька міська клінічна лікарня №8“ ДОР“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32</w:t>
            </w: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</w:t>
            </w: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00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1300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32</w:t>
            </w: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00</w:t>
            </w:r>
          </w:p>
        </w:tc>
      </w:tr>
      <w:tr w:rsidR="00AC0BF4">
        <w:trPr>
          <w:trHeight w:val="3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F4" w:rsidRDefault="00AC0BF4" w:rsidP="00AC0BF4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BF4" w:rsidRPr="00AC0BF4" w:rsidRDefault="00B202B5" w:rsidP="00AC0BF4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КП</w:t>
            </w:r>
            <w:r w:rsidR="00AC0BF4" w:rsidRPr="00AC0BF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„Криворізька міська лікарня №1“ ДОР“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2100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1200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900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2100</w:t>
            </w:r>
          </w:p>
        </w:tc>
      </w:tr>
      <w:tr w:rsidR="00AC0BF4">
        <w:trPr>
          <w:trHeight w:val="3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F4" w:rsidRDefault="00AC0BF4" w:rsidP="00AC0BF4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BF4" w:rsidRPr="00AC0BF4" w:rsidRDefault="00AC0BF4" w:rsidP="00AC0BF4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C0BF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ДЗ «СМСЧ №9 МОЗ України» м. Жовті Води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700</w:t>
            </w:r>
          </w:p>
        </w:tc>
      </w:tr>
      <w:tr w:rsidR="00AC0BF4">
        <w:trPr>
          <w:trHeight w:val="3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F4" w:rsidRDefault="00AC0BF4" w:rsidP="00AC0BF4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BF4" w:rsidRPr="00AC0BF4" w:rsidRDefault="00AC0BF4" w:rsidP="00AC0BF4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C0B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КЗ „Апостолівська центральна районна лікарня“ ДОР“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700</w:t>
            </w:r>
          </w:p>
        </w:tc>
      </w:tr>
      <w:tr w:rsidR="00AC0BF4">
        <w:trPr>
          <w:trHeight w:val="3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F4" w:rsidRDefault="00AC0BF4" w:rsidP="00AC0BF4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BF4" w:rsidRPr="00AC0BF4" w:rsidRDefault="00AC0BF4" w:rsidP="00AC0BF4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C0B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КЗ „Криворізька центральна районна лікарня” ДОР“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</w:t>
            </w: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00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</w:t>
            </w: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00</w:t>
            </w:r>
          </w:p>
        </w:tc>
      </w:tr>
      <w:tr w:rsidR="00AC0BF4">
        <w:trPr>
          <w:trHeight w:val="3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F4" w:rsidRDefault="00AC0BF4" w:rsidP="00AC0BF4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BF4" w:rsidRPr="00AC0BF4" w:rsidRDefault="00AC0BF4" w:rsidP="00AC0BF4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0B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КЗ „</w:t>
            </w:r>
            <w:r w:rsidRPr="00AC0BF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Софіївська</w:t>
            </w:r>
            <w:r w:rsidRPr="00AC0B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центральна районна лікарня” ДОР“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400</w:t>
            </w:r>
          </w:p>
        </w:tc>
      </w:tr>
      <w:tr w:rsidR="00AC0BF4">
        <w:trPr>
          <w:trHeight w:val="3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F4" w:rsidRDefault="00AC0BF4" w:rsidP="00AC0BF4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BF4" w:rsidRPr="00AC0BF4" w:rsidRDefault="00AC0BF4" w:rsidP="00AC0BF4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C0B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КЗ „Широківська центральна районна лікарня” ДОР“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600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500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1100</w:t>
            </w:r>
          </w:p>
        </w:tc>
      </w:tr>
      <w:tr w:rsidR="00AC0BF4">
        <w:trPr>
          <w:trHeight w:val="3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F4" w:rsidRDefault="00AC0BF4" w:rsidP="00AC0B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BF4" w:rsidRPr="00AC0BF4" w:rsidRDefault="00AC0BF4" w:rsidP="00AC0BF4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 w:rsidRPr="00AC0BF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14800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9000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5800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BF4" w:rsidRPr="00AC0BF4" w:rsidRDefault="00AC0BF4" w:rsidP="00AC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 w:rsidRPr="00AC0BF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14800</w:t>
            </w:r>
          </w:p>
        </w:tc>
      </w:tr>
    </w:tbl>
    <w:p w:rsidR="00454714" w:rsidRDefault="00454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54714" w:rsidRDefault="00C9585C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</w:p>
    <w:p w:rsidR="00454714" w:rsidRDefault="00C9585C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454714" w:rsidRPr="00AC0BF4" w:rsidRDefault="00C9585C" w:rsidP="00AC0BF4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О.П.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Григорук</w:t>
      </w:r>
      <w:r>
        <w:br w:type="page"/>
      </w:r>
    </w:p>
    <w:sectPr w:rsidR="00454714" w:rsidRPr="00AC0BF4" w:rsidSect="00D1697D">
      <w:headerReference w:type="default" r:id="rId10"/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54E" w:rsidRDefault="002A454E">
      <w:pPr>
        <w:spacing w:after="0" w:line="240" w:lineRule="auto"/>
      </w:pPr>
      <w:r>
        <w:separator/>
      </w:r>
    </w:p>
  </w:endnote>
  <w:endnote w:type="continuationSeparator" w:id="0">
    <w:p w:rsidR="002A454E" w:rsidRDefault="002A4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54E" w:rsidRDefault="002A454E">
      <w:pPr>
        <w:spacing w:after="0" w:line="240" w:lineRule="auto"/>
      </w:pPr>
      <w:r>
        <w:separator/>
      </w:r>
    </w:p>
  </w:footnote>
  <w:footnote w:type="continuationSeparator" w:id="0">
    <w:p w:rsidR="002A454E" w:rsidRDefault="002A4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714" w:rsidRDefault="004547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DE588B"/>
    <w:multiLevelType w:val="singleLevel"/>
    <w:tmpl w:val="E3DE588B"/>
    <w:lvl w:ilvl="0">
      <w:start w:val="5"/>
      <w:numFmt w:val="decimal"/>
      <w:suff w:val="space"/>
      <w:lvlText w:val="%1."/>
      <w:lvlJc w:val="left"/>
    </w:lvl>
  </w:abstractNum>
  <w:abstractNum w:abstractNumId="1">
    <w:nsid w:val="FEE777C3"/>
    <w:multiLevelType w:val="multilevel"/>
    <w:tmpl w:val="FEE777C3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>
    <w:nsid w:val="027C724A"/>
    <w:multiLevelType w:val="multilevel"/>
    <w:tmpl w:val="027C724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3403117F"/>
    <w:multiLevelType w:val="multilevel"/>
    <w:tmpl w:val="3403117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A3423EA"/>
    <w:multiLevelType w:val="multilevel"/>
    <w:tmpl w:val="6A3423EA"/>
    <w:lvl w:ilvl="0">
      <w:start w:val="3"/>
      <w:numFmt w:val="bullet"/>
      <w:lvlText w:val="-"/>
      <w:lvlJc w:val="left"/>
      <w:pPr>
        <w:tabs>
          <w:tab w:val="left" w:pos="1068"/>
        </w:tabs>
        <w:ind w:left="1068" w:hanging="360"/>
      </w:pPr>
      <w:rPr>
        <w:rFonts w:ascii="Bookman Old Style" w:eastAsia="Times New Roman" w:hAnsi="Bookman Old Style" w:cs="Times New Roman" w:hint="default"/>
        <w:lang w:val="uk-U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73845DFB"/>
    <w:multiLevelType w:val="multilevel"/>
    <w:tmpl w:val="3403117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C98"/>
    <w:rsid w:val="00030B34"/>
    <w:rsid w:val="00037C00"/>
    <w:rsid w:val="00066257"/>
    <w:rsid w:val="00075C03"/>
    <w:rsid w:val="00081322"/>
    <w:rsid w:val="00087116"/>
    <w:rsid w:val="0009326B"/>
    <w:rsid w:val="000B1C8D"/>
    <w:rsid w:val="000C564B"/>
    <w:rsid w:val="000C5E1D"/>
    <w:rsid w:val="000C7CFE"/>
    <w:rsid w:val="000F6AB3"/>
    <w:rsid w:val="00105EAF"/>
    <w:rsid w:val="00126571"/>
    <w:rsid w:val="0013088B"/>
    <w:rsid w:val="00157394"/>
    <w:rsid w:val="001B2F82"/>
    <w:rsid w:val="00217C3A"/>
    <w:rsid w:val="00262682"/>
    <w:rsid w:val="00265E8A"/>
    <w:rsid w:val="002A454E"/>
    <w:rsid w:val="002C40ED"/>
    <w:rsid w:val="002D2EE3"/>
    <w:rsid w:val="00304F3D"/>
    <w:rsid w:val="00323EB1"/>
    <w:rsid w:val="00331A74"/>
    <w:rsid w:val="00332DE4"/>
    <w:rsid w:val="00374799"/>
    <w:rsid w:val="003B30C2"/>
    <w:rsid w:val="003C00C9"/>
    <w:rsid w:val="003C030C"/>
    <w:rsid w:val="003E7B3D"/>
    <w:rsid w:val="00402ECB"/>
    <w:rsid w:val="00424BE1"/>
    <w:rsid w:val="0045048B"/>
    <w:rsid w:val="00454714"/>
    <w:rsid w:val="004650D6"/>
    <w:rsid w:val="0047009E"/>
    <w:rsid w:val="004758B5"/>
    <w:rsid w:val="004A09D5"/>
    <w:rsid w:val="004A4C57"/>
    <w:rsid w:val="004B0C44"/>
    <w:rsid w:val="004E74A4"/>
    <w:rsid w:val="004F256A"/>
    <w:rsid w:val="004F6DA6"/>
    <w:rsid w:val="005051F0"/>
    <w:rsid w:val="00510C54"/>
    <w:rsid w:val="0051643B"/>
    <w:rsid w:val="00521CCC"/>
    <w:rsid w:val="0055608E"/>
    <w:rsid w:val="00573695"/>
    <w:rsid w:val="00583173"/>
    <w:rsid w:val="00592A45"/>
    <w:rsid w:val="0060253C"/>
    <w:rsid w:val="00607A53"/>
    <w:rsid w:val="0061606E"/>
    <w:rsid w:val="0062168A"/>
    <w:rsid w:val="006433C5"/>
    <w:rsid w:val="00656A1D"/>
    <w:rsid w:val="0067268F"/>
    <w:rsid w:val="0069250A"/>
    <w:rsid w:val="006A39E5"/>
    <w:rsid w:val="006B2385"/>
    <w:rsid w:val="006B30B9"/>
    <w:rsid w:val="006D3AB4"/>
    <w:rsid w:val="00707CA0"/>
    <w:rsid w:val="00717169"/>
    <w:rsid w:val="0072716D"/>
    <w:rsid w:val="00727DB9"/>
    <w:rsid w:val="00730439"/>
    <w:rsid w:val="007361CA"/>
    <w:rsid w:val="00784FC2"/>
    <w:rsid w:val="007B37E4"/>
    <w:rsid w:val="007E0A3A"/>
    <w:rsid w:val="007F0CBC"/>
    <w:rsid w:val="0080366B"/>
    <w:rsid w:val="00817319"/>
    <w:rsid w:val="00830C98"/>
    <w:rsid w:val="00842021"/>
    <w:rsid w:val="00880685"/>
    <w:rsid w:val="0088603D"/>
    <w:rsid w:val="008B28AA"/>
    <w:rsid w:val="008C1EF0"/>
    <w:rsid w:val="008D75DF"/>
    <w:rsid w:val="008E1765"/>
    <w:rsid w:val="008F24E2"/>
    <w:rsid w:val="009376E4"/>
    <w:rsid w:val="00947D31"/>
    <w:rsid w:val="009700B0"/>
    <w:rsid w:val="00975009"/>
    <w:rsid w:val="009C7091"/>
    <w:rsid w:val="009D58EB"/>
    <w:rsid w:val="00A03B16"/>
    <w:rsid w:val="00AA6F31"/>
    <w:rsid w:val="00AB5A9D"/>
    <w:rsid w:val="00AC039A"/>
    <w:rsid w:val="00AC0BF4"/>
    <w:rsid w:val="00AD4C58"/>
    <w:rsid w:val="00AF7EA8"/>
    <w:rsid w:val="00B202B5"/>
    <w:rsid w:val="00B557D5"/>
    <w:rsid w:val="00B6153B"/>
    <w:rsid w:val="00B71161"/>
    <w:rsid w:val="00B71CF8"/>
    <w:rsid w:val="00B96D5F"/>
    <w:rsid w:val="00BA5399"/>
    <w:rsid w:val="00BB0F7E"/>
    <w:rsid w:val="00BB2CB7"/>
    <w:rsid w:val="00BB4FD9"/>
    <w:rsid w:val="00BB5CE6"/>
    <w:rsid w:val="00BD6DC4"/>
    <w:rsid w:val="00BE2894"/>
    <w:rsid w:val="00BF2D33"/>
    <w:rsid w:val="00BF6046"/>
    <w:rsid w:val="00C447C6"/>
    <w:rsid w:val="00C82637"/>
    <w:rsid w:val="00C9585C"/>
    <w:rsid w:val="00CB5188"/>
    <w:rsid w:val="00CC1986"/>
    <w:rsid w:val="00CD4F34"/>
    <w:rsid w:val="00CD54CB"/>
    <w:rsid w:val="00CD79D4"/>
    <w:rsid w:val="00CE3120"/>
    <w:rsid w:val="00CE76DB"/>
    <w:rsid w:val="00CF755F"/>
    <w:rsid w:val="00D076C9"/>
    <w:rsid w:val="00D1697D"/>
    <w:rsid w:val="00D27FC6"/>
    <w:rsid w:val="00D37073"/>
    <w:rsid w:val="00D57492"/>
    <w:rsid w:val="00D757D4"/>
    <w:rsid w:val="00D82BE5"/>
    <w:rsid w:val="00DA2AD0"/>
    <w:rsid w:val="00DD745D"/>
    <w:rsid w:val="00DF67F2"/>
    <w:rsid w:val="00E62BDF"/>
    <w:rsid w:val="00E6796C"/>
    <w:rsid w:val="00EC3657"/>
    <w:rsid w:val="00ED2231"/>
    <w:rsid w:val="00ED37A2"/>
    <w:rsid w:val="00EE249E"/>
    <w:rsid w:val="00F1646D"/>
    <w:rsid w:val="00F30129"/>
    <w:rsid w:val="00F32C4F"/>
    <w:rsid w:val="00F50219"/>
    <w:rsid w:val="00F50B3A"/>
    <w:rsid w:val="00F850CC"/>
    <w:rsid w:val="00F851E1"/>
    <w:rsid w:val="00F95009"/>
    <w:rsid w:val="00FB385B"/>
    <w:rsid w:val="033144E6"/>
    <w:rsid w:val="11AF16FB"/>
    <w:rsid w:val="17E62C89"/>
    <w:rsid w:val="27B55E74"/>
    <w:rsid w:val="346F6476"/>
    <w:rsid w:val="37B40254"/>
    <w:rsid w:val="3D2E3B3C"/>
    <w:rsid w:val="419C52A7"/>
    <w:rsid w:val="51AA724F"/>
    <w:rsid w:val="568E7E60"/>
    <w:rsid w:val="5B1C794C"/>
    <w:rsid w:val="6012036B"/>
    <w:rsid w:val="60DE68A5"/>
    <w:rsid w:val="63833207"/>
    <w:rsid w:val="6B2C49D0"/>
    <w:rsid w:val="771B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table" w:styleId="a7">
    <w:name w:val="Table Grid"/>
    <w:basedOn w:val="a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semiHidden/>
  </w:style>
  <w:style w:type="paragraph" w:styleId="a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9">
    <w:name w:val="Основной текст_"/>
    <w:basedOn w:val="a0"/>
    <w:link w:val="4"/>
    <w:rPr>
      <w:rFonts w:ascii="Arial" w:eastAsia="Arial" w:hAnsi="Arial" w:cs="Arial"/>
      <w:spacing w:val="4"/>
      <w:sz w:val="12"/>
      <w:szCs w:val="12"/>
      <w:shd w:val="clear" w:color="auto" w:fill="FFFFFF"/>
    </w:rPr>
  </w:style>
  <w:style w:type="paragraph" w:customStyle="1" w:styleId="4">
    <w:name w:val="Основной текст4"/>
    <w:basedOn w:val="a"/>
    <w:link w:val="a9"/>
    <w:qFormat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4"/>
      <w:sz w:val="12"/>
      <w:szCs w:val="12"/>
    </w:rPr>
  </w:style>
  <w:style w:type="character" w:customStyle="1" w:styleId="2">
    <w:name w:val="Основной текст2"/>
    <w:basedOn w:val="a9"/>
    <w:qFormat/>
    <w:rPr>
      <w:rFonts w:ascii="Arial" w:eastAsia="Arial" w:hAnsi="Arial" w:cs="Arial"/>
      <w:color w:val="000000"/>
      <w:spacing w:val="4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table" w:styleId="a7">
    <w:name w:val="Table Grid"/>
    <w:basedOn w:val="a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semiHidden/>
  </w:style>
  <w:style w:type="paragraph" w:styleId="a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9">
    <w:name w:val="Основной текст_"/>
    <w:basedOn w:val="a0"/>
    <w:link w:val="4"/>
    <w:rPr>
      <w:rFonts w:ascii="Arial" w:eastAsia="Arial" w:hAnsi="Arial" w:cs="Arial"/>
      <w:spacing w:val="4"/>
      <w:sz w:val="12"/>
      <w:szCs w:val="12"/>
      <w:shd w:val="clear" w:color="auto" w:fill="FFFFFF"/>
    </w:rPr>
  </w:style>
  <w:style w:type="paragraph" w:customStyle="1" w:styleId="4">
    <w:name w:val="Основной текст4"/>
    <w:basedOn w:val="a"/>
    <w:link w:val="a9"/>
    <w:qFormat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4"/>
      <w:sz w:val="12"/>
      <w:szCs w:val="12"/>
    </w:rPr>
  </w:style>
  <w:style w:type="character" w:customStyle="1" w:styleId="2">
    <w:name w:val="Основной текст2"/>
    <w:basedOn w:val="a9"/>
    <w:qFormat/>
    <w:rPr>
      <w:rFonts w:ascii="Arial" w:eastAsia="Arial" w:hAnsi="Arial" w:cs="Arial"/>
      <w:color w:val="000000"/>
      <w:spacing w:val="4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5197</Words>
  <Characters>2963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136</cp:revision>
  <cp:lastPrinted>2018-12-27T09:59:00Z</cp:lastPrinted>
  <dcterms:created xsi:type="dcterms:W3CDTF">2018-05-03T08:40:00Z</dcterms:created>
  <dcterms:modified xsi:type="dcterms:W3CDTF">2018-12-29T11:37:00Z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1033-10.2.0.5832</vt:lpwstr>
  </property>
</Properties>
</file>